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601F" w14:textId="5678F5F1" w:rsidR="00F350E1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PEE DEE REGIONAL AIRPORT AUTHORITY</w:t>
      </w:r>
    </w:p>
    <w:p w14:paraId="3C3B1394" w14:textId="0F584B5C" w:rsidR="00884C57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FLORENCE REGIONAL AIRPORT</w:t>
      </w:r>
    </w:p>
    <w:p w14:paraId="12867CA0" w14:textId="17FCEACB" w:rsidR="00884C5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June 17, 2026</w:t>
      </w:r>
      <w:r w:rsidR="004B2FCB">
        <w:rPr>
          <w:rFonts w:ascii="Times New Roman" w:hAnsi="Times New Roman" w:cs="Times New Roman"/>
        </w:rPr>
        <w:t>, 4:00 P.M.</w:t>
      </w:r>
    </w:p>
    <w:p w14:paraId="7D4C14C9" w14:textId="781977D1" w:rsidR="00ED7B0E" w:rsidRPr="003B6827" w:rsidRDefault="00ED7B0E" w:rsidP="00884C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 Dee Regional Airport Conference Room</w:t>
      </w:r>
    </w:p>
    <w:p w14:paraId="7BD8968D" w14:textId="46C06E56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Mr. J. Rene Josey, Chairman</w:t>
      </w:r>
    </w:p>
    <w:p w14:paraId="5133C970" w14:textId="6CD203AC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Presiding</w:t>
      </w:r>
    </w:p>
    <w:p w14:paraId="3861514B" w14:textId="77777777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</w:p>
    <w:p w14:paraId="622C8393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53A94A7F" w14:textId="396FB5AC" w:rsidR="00884C57" w:rsidRPr="003B6827" w:rsidRDefault="00884C57" w:rsidP="003B682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  <w:u w:val="single"/>
        </w:rPr>
        <w:t>AGENDA</w:t>
      </w:r>
    </w:p>
    <w:p w14:paraId="488542B9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0C977274" w14:textId="50F6408C" w:rsidR="00884C57" w:rsidRPr="003B6827" w:rsidRDefault="00884C57" w:rsidP="00884C57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 xml:space="preserve">Call to </w:t>
      </w:r>
      <w:r w:rsidR="00D74ECD">
        <w:rPr>
          <w:rFonts w:ascii="Times New Roman" w:hAnsi="Times New Roman" w:cs="Times New Roman"/>
        </w:rPr>
        <w:t>O</w:t>
      </w:r>
      <w:r w:rsidRPr="003B6827">
        <w:rPr>
          <w:rFonts w:ascii="Times New Roman" w:hAnsi="Times New Roman" w:cs="Times New Roman"/>
        </w:rPr>
        <w:t>rder</w:t>
      </w:r>
    </w:p>
    <w:p w14:paraId="46059588" w14:textId="77777777" w:rsidR="003B6827" w:rsidRPr="003B6827" w:rsidRDefault="003B6827" w:rsidP="003B6827">
      <w:pPr>
        <w:pStyle w:val="NoSpacing"/>
        <w:rPr>
          <w:rFonts w:ascii="Times New Roman" w:hAnsi="Times New Roman" w:cs="Times New Roman"/>
        </w:rPr>
      </w:pPr>
    </w:p>
    <w:p w14:paraId="243B8012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Roll Call</w:t>
      </w:r>
    </w:p>
    <w:p w14:paraId="19AD0975" w14:textId="77777777" w:rsidR="00892176" w:rsidRPr="003B6827" w:rsidRDefault="00892176" w:rsidP="0089217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509BF5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Invocation</w:t>
      </w:r>
    </w:p>
    <w:p w14:paraId="478D0996" w14:textId="77777777" w:rsidR="00892176" w:rsidRDefault="00892176" w:rsidP="00892176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CE010" w14:textId="157BC04D" w:rsidR="00884C57" w:rsidRPr="003B6827" w:rsidRDefault="00884C5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PUBLIC NOTIFICATION OF THIS MEETING HAS BEEN PUBLISHED, POSTED, AND DISTRIBUTED IN COMPLIANCE WITH THE SOUTH CAROLINA FREEDOM OF INFORMATION ACT (FOIA)</w:t>
      </w:r>
    </w:p>
    <w:p w14:paraId="21BA0008" w14:textId="77777777" w:rsidR="00884C57" w:rsidRPr="003B6827" w:rsidRDefault="00884C57" w:rsidP="00884C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DDD00E" w14:textId="77777777" w:rsidR="003B6827" w:rsidRPr="003B6827" w:rsidRDefault="00884C5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3B6827" w:rsidRPr="003B6827">
        <w:rPr>
          <w:rFonts w:ascii="Times New Roman" w:eastAsia="Times New Roman" w:hAnsi="Times New Roman" w:cs="Times New Roman"/>
          <w:kern w:val="0"/>
          <w14:ligatures w14:val="none"/>
        </w:rPr>
        <w:t>pproval of May 20, 2026 and April 25, 2026 Pee Dee Regional Airport Authority meeting minutes</w:t>
      </w:r>
    </w:p>
    <w:p w14:paraId="3783AD1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642435" w14:textId="77777777" w:rsidR="003B682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Committee Reports</w:t>
      </w:r>
    </w:p>
    <w:p w14:paraId="02CDB52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65ABD6" w14:textId="77777777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Administrative and Finance Committee: Mr. Hill</w:t>
      </w:r>
    </w:p>
    <w:p w14:paraId="62EC8452" w14:textId="77777777" w:rsidR="003B6827" w:rsidRPr="003B6827" w:rsidRDefault="003B6827" w:rsidP="003B68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D5CDB8" w14:textId="5CC1C09D" w:rsidR="00884C5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Air Service Committee: Mr. Miller</w:t>
      </w:r>
    </w:p>
    <w:p w14:paraId="760E3B8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149111" w14:textId="1A30769E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Properties and Projects Committee: Mr. Peed</w:t>
      </w:r>
    </w:p>
    <w:p w14:paraId="2CD83A5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5EF48A" w14:textId="1419B80A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Marketing and Development: Mr. Beadles</w:t>
      </w:r>
    </w:p>
    <w:p w14:paraId="361186BE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DE2C6" w14:textId="0BBFE82F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Executive Director’s Report: Mr. Beadles</w:t>
      </w:r>
    </w:p>
    <w:p w14:paraId="7CB0C33A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6E9F2A" w14:textId="462309E1" w:rsidR="003B6827" w:rsidRP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Old Business</w:t>
      </w:r>
    </w:p>
    <w:p w14:paraId="38A4F3C2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B4439" w14:textId="123ECF0D" w:rsid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New Business</w:t>
      </w:r>
    </w:p>
    <w:p w14:paraId="2944FE48" w14:textId="77777777" w:rsidR="006242E6" w:rsidRPr="006242E6" w:rsidRDefault="006242E6" w:rsidP="006242E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FA8A1" w14:textId="006E4AA0" w:rsidR="006242E6" w:rsidRPr="003B6827" w:rsidRDefault="006242E6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Executive Session, if required</w:t>
      </w:r>
    </w:p>
    <w:p w14:paraId="46E5E5AD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6E3E3B" w14:textId="7219D4D3" w:rsidR="00884C5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Adjournment</w:t>
      </w:r>
    </w:p>
    <w:sectPr w:rsidR="00884C57" w:rsidRPr="003B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275CB"/>
    <w:multiLevelType w:val="hybridMultilevel"/>
    <w:tmpl w:val="7B529E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6027"/>
    <w:multiLevelType w:val="hybridMultilevel"/>
    <w:tmpl w:val="9502F68E"/>
    <w:lvl w:ilvl="0" w:tplc="97D66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E0A60"/>
    <w:multiLevelType w:val="hybridMultilevel"/>
    <w:tmpl w:val="6D2CA5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15203">
    <w:abstractNumId w:val="1"/>
  </w:num>
  <w:num w:numId="2" w16cid:durableId="1801413470">
    <w:abstractNumId w:val="0"/>
  </w:num>
  <w:num w:numId="3" w16cid:durableId="630329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7"/>
    <w:rsid w:val="0017757A"/>
    <w:rsid w:val="003B6827"/>
    <w:rsid w:val="004B2FCB"/>
    <w:rsid w:val="006242E6"/>
    <w:rsid w:val="00823299"/>
    <w:rsid w:val="00884C57"/>
    <w:rsid w:val="00892176"/>
    <w:rsid w:val="00BE3022"/>
    <w:rsid w:val="00D74ECD"/>
    <w:rsid w:val="00DE2E26"/>
    <w:rsid w:val="00DF6D6D"/>
    <w:rsid w:val="00E36366"/>
    <w:rsid w:val="00ED7B0E"/>
    <w:rsid w:val="00F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7598"/>
  <w15:chartTrackingRefBased/>
  <w15:docId w15:val="{5B8531A5-F7E7-4B93-9DB3-68C9114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C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84C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679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Josey</dc:creator>
  <cp:keywords/>
  <dc:description/>
  <cp:lastModifiedBy>Barry Townsend</cp:lastModifiedBy>
  <cp:revision>2</cp:revision>
  <dcterms:created xsi:type="dcterms:W3CDTF">2026-06-10T16:06:00Z</dcterms:created>
  <dcterms:modified xsi:type="dcterms:W3CDTF">2026-06-10T16:06:00Z</dcterms:modified>
</cp:coreProperties>
</file>